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1AC3" w14:textId="6C8BC9B4" w:rsidR="00330AA6" w:rsidRPr="00776A67" w:rsidRDefault="00330AA6" w:rsidP="00776A67">
      <w:pPr>
        <w:pStyle w:val="Plattetekst1"/>
        <w:spacing w:after="120"/>
        <w:ind w:left="-567"/>
        <w:jc w:val="left"/>
        <w:rPr>
          <w:rFonts w:ascii="Arial" w:hAnsi="Arial" w:cs="Arial"/>
          <w:b/>
          <w:bCs/>
          <w:color w:val="auto"/>
          <w:sz w:val="28"/>
          <w:szCs w:val="28"/>
          <w:lang w:val="nl-BE"/>
        </w:rPr>
      </w:pPr>
      <w:r w:rsidRPr="00776A67">
        <w:rPr>
          <w:rFonts w:ascii="Arial" w:hAnsi="Arial" w:cs="Arial"/>
          <w:b/>
          <w:bCs/>
          <w:color w:val="auto"/>
          <w:sz w:val="28"/>
          <w:szCs w:val="28"/>
          <w:lang w:val="nl-BE"/>
        </w:rPr>
        <w:t>Reglement    BENEVISIE 20</w:t>
      </w:r>
      <w:r w:rsidR="00081A09" w:rsidRPr="00776A67">
        <w:rPr>
          <w:rFonts w:ascii="Arial" w:hAnsi="Arial" w:cs="Arial"/>
          <w:b/>
          <w:bCs/>
          <w:color w:val="auto"/>
          <w:sz w:val="28"/>
          <w:szCs w:val="28"/>
          <w:lang w:val="nl-BE"/>
        </w:rPr>
        <w:t>2</w:t>
      </w:r>
      <w:r w:rsidR="00EF75FC" w:rsidRPr="00776A67">
        <w:rPr>
          <w:rFonts w:ascii="Arial" w:hAnsi="Arial" w:cs="Arial"/>
          <w:b/>
          <w:bCs/>
          <w:color w:val="auto"/>
          <w:sz w:val="28"/>
          <w:szCs w:val="28"/>
          <w:lang w:val="nl-BE"/>
        </w:rPr>
        <w:t>6</w:t>
      </w:r>
      <w:r w:rsidR="00234392" w:rsidRPr="00776A67">
        <w:rPr>
          <w:rFonts w:ascii="Arial" w:hAnsi="Arial" w:cs="Arial"/>
          <w:b/>
          <w:bCs/>
          <w:color w:val="auto"/>
          <w:sz w:val="28"/>
          <w:szCs w:val="28"/>
          <w:lang w:val="nl-BE"/>
        </w:rPr>
        <w:t xml:space="preserve"> organisatie </w:t>
      </w:r>
      <w:r w:rsidR="006920D8" w:rsidRPr="00776A67">
        <w:rPr>
          <w:rFonts w:ascii="Arial" w:hAnsi="Arial" w:cs="Arial"/>
          <w:b/>
          <w:bCs/>
          <w:color w:val="auto"/>
          <w:sz w:val="28"/>
          <w:szCs w:val="28"/>
          <w:lang w:val="nl-BE"/>
        </w:rPr>
        <w:t>K.A.V.F.</w:t>
      </w:r>
    </w:p>
    <w:p w14:paraId="5A87492F" w14:textId="77777777" w:rsidR="006C5D10" w:rsidRPr="00776A67" w:rsidRDefault="006C5D10" w:rsidP="00776A67">
      <w:pPr>
        <w:pStyle w:val="Plattetekst1"/>
        <w:spacing w:after="120"/>
        <w:ind w:left="-567"/>
        <w:jc w:val="left"/>
        <w:rPr>
          <w:rFonts w:ascii="Arial" w:hAnsi="Arial" w:cs="Arial"/>
          <w:color w:val="auto"/>
          <w:sz w:val="24"/>
          <w:szCs w:val="24"/>
          <w:lang w:val="nl-BE"/>
        </w:rPr>
      </w:pPr>
    </w:p>
    <w:p w14:paraId="130F7F93" w14:textId="2D0C2A8B" w:rsidR="00957A1C" w:rsidRPr="00776A67" w:rsidRDefault="000B1BD5" w:rsidP="00776A67">
      <w:pPr>
        <w:pStyle w:val="Plattetekst1"/>
        <w:spacing w:after="120"/>
        <w:ind w:left="-567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BE"/>
        </w:rPr>
        <w:t>De</w:t>
      </w:r>
      <w:r w:rsidR="00A91F23" w:rsidRPr="00776A67">
        <w:rPr>
          <w:rFonts w:ascii="Arial" w:hAnsi="Arial" w:cs="Arial"/>
          <w:color w:val="auto"/>
          <w:sz w:val="24"/>
          <w:szCs w:val="24"/>
          <w:lang w:val="nl-BE"/>
        </w:rPr>
        <w:t xml:space="preserve">ze landoverschrijdende </w:t>
      </w:r>
      <w:r w:rsidR="006230EE" w:rsidRPr="00776A67">
        <w:rPr>
          <w:rFonts w:ascii="Arial" w:hAnsi="Arial" w:cs="Arial"/>
          <w:color w:val="auto"/>
          <w:sz w:val="24"/>
          <w:szCs w:val="24"/>
          <w:lang w:val="nl-BE"/>
        </w:rPr>
        <w:t>foto</w:t>
      </w:r>
      <w:r w:rsidRPr="00776A67">
        <w:rPr>
          <w:rFonts w:ascii="Arial" w:hAnsi="Arial" w:cs="Arial"/>
          <w:color w:val="auto"/>
          <w:sz w:val="24"/>
          <w:szCs w:val="24"/>
          <w:lang w:val="nl-BE"/>
        </w:rPr>
        <w:t xml:space="preserve">wedstrijd staat open </w:t>
      </w:r>
      <w:r w:rsidR="003E1E47" w:rsidRPr="00776A67">
        <w:rPr>
          <w:rFonts w:ascii="Arial" w:hAnsi="Arial" w:cs="Arial"/>
          <w:color w:val="auto"/>
          <w:sz w:val="24"/>
          <w:szCs w:val="24"/>
          <w:lang w:val="nl-BE"/>
        </w:rPr>
        <w:t xml:space="preserve">voor </w:t>
      </w:r>
      <w:r w:rsidR="00A91F23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alle </w:t>
      </w:r>
      <w:r w:rsidR="00E1675A" w:rsidRPr="00776A67">
        <w:rPr>
          <w:rFonts w:ascii="Arial" w:hAnsi="Arial" w:cs="Arial"/>
          <w:color w:val="auto"/>
          <w:sz w:val="24"/>
          <w:szCs w:val="24"/>
          <w:lang w:val="nl-NL"/>
        </w:rPr>
        <w:t>amateur</w:t>
      </w:r>
      <w:r w:rsidR="00A91F23" w:rsidRPr="00776A67">
        <w:rPr>
          <w:rFonts w:ascii="Arial" w:hAnsi="Arial" w:cs="Arial"/>
          <w:color w:val="auto"/>
          <w:sz w:val="24"/>
          <w:szCs w:val="24"/>
          <w:lang w:val="nl-NL"/>
        </w:rPr>
        <w:t>fotografen</w:t>
      </w:r>
      <w:r w:rsidR="0008224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en fotografen in opleiding aan scholen of academie</w:t>
      </w:r>
      <w:r w:rsidR="00815AAE" w:rsidRPr="00776A67">
        <w:rPr>
          <w:rFonts w:ascii="Arial" w:hAnsi="Arial" w:cs="Arial"/>
          <w:color w:val="auto"/>
          <w:sz w:val="24"/>
          <w:szCs w:val="24"/>
          <w:lang w:val="nl-NL"/>
        </w:rPr>
        <w:t>s</w:t>
      </w:r>
      <w:r w:rsidR="00082240" w:rsidRPr="00776A67">
        <w:rPr>
          <w:rFonts w:ascii="Arial" w:hAnsi="Arial" w:cs="Arial"/>
          <w:color w:val="auto"/>
          <w:sz w:val="24"/>
          <w:szCs w:val="24"/>
          <w:lang w:val="nl-NL"/>
        </w:rPr>
        <w:t>,</w:t>
      </w:r>
      <w:r w:rsidR="00CB1E3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woonachtig in</w:t>
      </w:r>
      <w:r w:rsidR="00A91F23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de 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>provincie Antwerpen</w:t>
      </w:r>
      <w:r w:rsidR="006230EE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alsmede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alle leden</w:t>
      </w:r>
      <w:r w:rsidR="007072A1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van een 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>fotoclub aangesloten bij K</w:t>
      </w:r>
      <w:r w:rsidR="00FF6F0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>A</w:t>
      </w:r>
      <w:r w:rsidR="00FF6F0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>V</w:t>
      </w:r>
      <w:r w:rsidR="00FF6F0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>F</w:t>
      </w:r>
      <w:r w:rsidR="00FF6F0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of </w:t>
      </w:r>
      <w:proofErr w:type="spellStart"/>
      <w:r w:rsidR="00A11692" w:rsidRPr="00776A67">
        <w:rPr>
          <w:rFonts w:ascii="Arial" w:hAnsi="Arial" w:cs="Arial"/>
          <w:color w:val="auto"/>
          <w:sz w:val="24"/>
          <w:szCs w:val="24"/>
          <w:lang w:val="nl-NL"/>
        </w:rPr>
        <w:t>FgA</w:t>
      </w:r>
      <w:proofErr w:type="spellEnd"/>
      <w:r w:rsidR="00A91F23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549DD94E" w14:textId="77777777" w:rsidR="00330AA6" w:rsidRPr="00776A67" w:rsidRDefault="007953F1" w:rsidP="00776A67">
      <w:pPr>
        <w:pStyle w:val="Plattetekst1"/>
        <w:spacing w:after="120"/>
        <w:ind w:left="-567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Onderstaand </w:t>
      </w:r>
      <w:r w:rsidR="00A91F23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reglement is </w:t>
      </w:r>
      <w:r w:rsidR="009912E8" w:rsidRPr="00776A67">
        <w:rPr>
          <w:rFonts w:ascii="Arial" w:hAnsi="Arial" w:cs="Arial"/>
          <w:color w:val="auto"/>
          <w:sz w:val="24"/>
          <w:szCs w:val="24"/>
          <w:lang w:val="nl-NL"/>
        </w:rPr>
        <w:t>uitsluitend</w:t>
      </w:r>
      <w:r w:rsidR="007072A1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AB02B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van toepassing </w:t>
      </w:r>
      <w:r w:rsidR="009912E8" w:rsidRPr="00776A67">
        <w:rPr>
          <w:rFonts w:ascii="Arial" w:hAnsi="Arial" w:cs="Arial"/>
          <w:color w:val="auto"/>
          <w:sz w:val="24"/>
          <w:szCs w:val="24"/>
          <w:lang w:val="nl-NL"/>
        </w:rPr>
        <w:t>voor bovenvermelde fotografen</w:t>
      </w:r>
      <w:r w:rsidR="00957A1C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46A67A4D" w14:textId="77777777" w:rsidR="001A2F9F" w:rsidRPr="00776A67" w:rsidRDefault="001A2F9F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</w:p>
    <w:p w14:paraId="7BAEA433" w14:textId="77777777" w:rsidR="00330AA6" w:rsidRPr="00776A67" w:rsidRDefault="001A2F9F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Er zijn twee disciplines voorzien: </w:t>
      </w:r>
      <w:r w:rsidR="003929CD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M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onochrome foto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en </w:t>
      </w:r>
      <w:r w:rsidR="003929CD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K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leurenfoto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520688F5" w14:textId="603C97A5" w:rsidR="00330AA6" w:rsidRPr="00776A67" w:rsidRDefault="001A2F9F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>Het onderwerp is vrij.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507AFE" w:rsidRPr="00776A67">
        <w:rPr>
          <w:rFonts w:ascii="Arial" w:eastAsia="Calibri" w:hAnsi="Arial" w:cs="Arial"/>
          <w:color w:val="auto"/>
          <w:lang w:val="nl-NL"/>
        </w:rPr>
        <w:t>Het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is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verboden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om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erg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gelijkende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werken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A3590C" w:rsidRPr="00776A67">
        <w:rPr>
          <w:rFonts w:ascii="Arial" w:hAnsi="Arial" w:cs="Arial"/>
          <w:color w:val="auto"/>
          <w:lang w:val="nl-NL"/>
        </w:rPr>
        <w:t>aan te bieden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in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de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verschillende</w:t>
      </w:r>
      <w:r w:rsidR="00507AFE" w:rsidRPr="00776A67">
        <w:rPr>
          <w:rFonts w:ascii="Arial" w:hAnsi="Arial" w:cs="Arial"/>
          <w:color w:val="auto"/>
          <w:lang w:val="nl-NL"/>
        </w:rPr>
        <w:t xml:space="preserve"> </w:t>
      </w:r>
      <w:r w:rsidR="00507AFE" w:rsidRPr="00776A67">
        <w:rPr>
          <w:rFonts w:ascii="Arial" w:eastAsia="Calibri" w:hAnsi="Arial" w:cs="Arial"/>
          <w:color w:val="auto"/>
          <w:lang w:val="nl-NL"/>
        </w:rPr>
        <w:t>categorieën</w:t>
      </w:r>
      <w:r w:rsidR="00507AFE" w:rsidRPr="00776A67">
        <w:rPr>
          <w:rFonts w:ascii="Arial" w:hAnsi="Arial" w:cs="Arial"/>
          <w:color w:val="auto"/>
          <w:lang w:val="nl-NL"/>
        </w:rPr>
        <w:t xml:space="preserve">. </w:t>
      </w:r>
      <w:r w:rsidR="00FB27A6" w:rsidRPr="00776A67">
        <w:rPr>
          <w:rFonts w:ascii="Arial" w:hAnsi="Arial" w:cs="Arial"/>
          <w:color w:val="auto"/>
          <w:lang w:val="nl-NL"/>
        </w:rPr>
        <w:t>Beide werken zullen verwijderd worden</w:t>
      </w:r>
      <w:r w:rsidR="00507AFE" w:rsidRPr="00776A67">
        <w:rPr>
          <w:rFonts w:ascii="Arial" w:hAnsi="Arial" w:cs="Arial"/>
          <w:color w:val="auto"/>
          <w:lang w:val="nl-NL"/>
        </w:rPr>
        <w:t>.</w:t>
      </w:r>
      <w:r w:rsidR="00776A67" w:rsidRPr="00776A67">
        <w:rPr>
          <w:rFonts w:ascii="Arial" w:hAnsi="Arial" w:cs="Arial"/>
          <w:color w:val="auto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Werken, </w:t>
      </w:r>
      <w:r w:rsidR="0040155E" w:rsidRPr="00776A67">
        <w:rPr>
          <w:rFonts w:ascii="Arial" w:hAnsi="Arial" w:cs="Arial"/>
          <w:color w:val="auto"/>
          <w:sz w:val="24"/>
          <w:szCs w:val="24"/>
          <w:lang w:val="nl-NL"/>
        </w:rPr>
        <w:t>al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aanvaard in een vorige Brabo- of Benevisie</w:t>
      </w:r>
      <w:r w:rsidR="00554D27" w:rsidRPr="00776A67">
        <w:rPr>
          <w:rFonts w:ascii="Arial" w:hAnsi="Arial" w:cs="Arial"/>
          <w:color w:val="auto"/>
          <w:sz w:val="24"/>
          <w:szCs w:val="24"/>
          <w:lang w:val="nl-NL"/>
        </w:rPr>
        <w:t>-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wedstrijd</w:t>
      </w:r>
      <w:r w:rsidR="000117C8" w:rsidRPr="00776A67">
        <w:rPr>
          <w:rFonts w:ascii="Arial" w:hAnsi="Arial" w:cs="Arial"/>
          <w:color w:val="auto"/>
          <w:sz w:val="24"/>
          <w:szCs w:val="24"/>
          <w:lang w:val="nl-NL"/>
        </w:rPr>
        <w:t>,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mogen niet meer ingezonden worden 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OOK NIET IN EEN ANDERE DISCIPLINE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5FC1038E" w14:textId="19B99D8F" w:rsidR="000B73FE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3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Elke Belgische 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>fotograaf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mag per discipline maximum 2 (twee) werken inzenden. Dit naar analogie met</w:t>
      </w:r>
      <w:r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 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het reglement van </w:t>
      </w:r>
      <w:r w:rsidR="007F2AF4" w:rsidRPr="00776A67">
        <w:rPr>
          <w:rFonts w:ascii="Arial" w:hAnsi="Arial" w:cs="Arial"/>
          <w:color w:val="auto"/>
          <w:sz w:val="24"/>
          <w:szCs w:val="24"/>
          <w:lang w:val="nl-NL"/>
        </w:rPr>
        <w:t>afdeling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BRABANT WEST.</w:t>
      </w:r>
    </w:p>
    <w:p w14:paraId="6BD6ACE1" w14:textId="0022531A" w:rsidR="00481048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4</w:t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beoordeling van de proeven geschiedt op </w:t>
      </w:r>
      <w:r w:rsidR="00263927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zaterdag </w:t>
      </w:r>
      <w:r w:rsidR="00D904AF"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6920D8" w:rsidRPr="00776A67">
        <w:rPr>
          <w:rFonts w:ascii="Arial" w:hAnsi="Arial" w:cs="Arial"/>
          <w:color w:val="auto"/>
          <w:sz w:val="24"/>
          <w:szCs w:val="24"/>
          <w:lang w:val="nl-NL"/>
        </w:rPr>
        <w:t>9</w:t>
      </w:r>
      <w:r w:rsidR="002422D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6920D8" w:rsidRPr="00776A67">
        <w:rPr>
          <w:rFonts w:ascii="Arial" w:hAnsi="Arial" w:cs="Arial"/>
          <w:color w:val="auto"/>
          <w:sz w:val="24"/>
          <w:szCs w:val="24"/>
          <w:lang w:val="nl-NL"/>
        </w:rPr>
        <w:t>september</w:t>
      </w:r>
      <w:r w:rsidR="0030618C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202</w:t>
      </w:r>
      <w:r w:rsidR="006920D8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263927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>De in België ingezonden werken worden door 3 juryleden van de Fotobond Afdeling Brabant-West (NL) gejureerd.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>Voor de in Nederland ingezonden proeven gebeurt dit door 3 Belgische juryleden.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Over de twee landen </w:t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>worden</w:t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150 werken </w:t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>geselecteerd (monochrome + kleur</w:t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samen</w:t>
      </w:r>
      <w:r w:rsidR="00481048" w:rsidRPr="00776A67">
        <w:rPr>
          <w:rFonts w:ascii="Arial" w:hAnsi="Arial" w:cs="Arial"/>
          <w:color w:val="auto"/>
          <w:sz w:val="24"/>
          <w:szCs w:val="24"/>
          <w:lang w:val="nl-NL"/>
        </w:rPr>
        <w:t>).</w:t>
      </w:r>
    </w:p>
    <w:p w14:paraId="25B33478" w14:textId="77777777" w:rsidR="00330AA6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5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Alle fotografische </w:t>
      </w:r>
      <w:r w:rsidR="00FC7D45" w:rsidRPr="00776A67">
        <w:rPr>
          <w:rFonts w:ascii="Arial" w:hAnsi="Arial" w:cs="Arial"/>
          <w:color w:val="auto"/>
          <w:sz w:val="24"/>
          <w:szCs w:val="24"/>
          <w:lang w:val="nl-NL"/>
        </w:rPr>
        <w:t>proc</w:t>
      </w:r>
      <w:r w:rsidR="008A3C7C" w:rsidRPr="00776A67">
        <w:rPr>
          <w:rFonts w:ascii="Arial" w:hAnsi="Arial" w:cs="Arial"/>
          <w:color w:val="auto"/>
          <w:sz w:val="24"/>
          <w:szCs w:val="24"/>
          <w:lang w:val="nl-NL"/>
        </w:rPr>
        <w:t>e</w:t>
      </w:r>
      <w:r w:rsidR="00A7260A" w:rsidRPr="00776A67">
        <w:rPr>
          <w:rFonts w:ascii="Arial" w:hAnsi="Arial" w:cs="Arial"/>
          <w:color w:val="auto"/>
          <w:sz w:val="24"/>
          <w:szCs w:val="24"/>
          <w:lang w:val="nl-NL"/>
        </w:rPr>
        <w:t>dé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s zijn toegelaten. Monochrome foto’s met één bijkomende kleur behoren tot de discipline </w:t>
      </w:r>
      <w:r w:rsidR="00317B01" w:rsidRPr="00776A67">
        <w:rPr>
          <w:rFonts w:ascii="Arial" w:hAnsi="Arial" w:cs="Arial"/>
          <w:color w:val="auto"/>
          <w:sz w:val="24"/>
          <w:szCs w:val="24"/>
          <w:lang w:val="nl-NL"/>
        </w:rPr>
        <w:t>K</w:t>
      </w:r>
      <w:r w:rsidR="002422DB" w:rsidRPr="00776A67">
        <w:rPr>
          <w:rFonts w:ascii="Arial" w:hAnsi="Arial" w:cs="Arial"/>
          <w:color w:val="auto"/>
          <w:sz w:val="24"/>
          <w:szCs w:val="24"/>
          <w:lang w:val="nl-NL"/>
        </w:rPr>
        <w:t>LEURENFOTO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36A2E713" w14:textId="45499AAF" w:rsidR="00330AA6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inzending moet fotografisch door de 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>auteur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zelf gemaakt zijn, op een fotografische emulsie of digitaal verworven. </w:t>
      </w:r>
      <w:r w:rsidR="00AB02BA" w:rsidRPr="00776A67">
        <w:rPr>
          <w:rFonts w:ascii="Arial" w:hAnsi="Arial" w:cs="Arial"/>
          <w:color w:val="auto"/>
          <w:sz w:val="24"/>
          <w:szCs w:val="24"/>
          <w:lang w:val="nl-NL"/>
        </w:rPr>
        <w:t>Het monteren van meerdere beelden op één drager is niet toegelaten.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Door deelname verklaart en verzekert de 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>auteur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houder te zijn van de auteursrechten op het ingezonden werk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en geeft dan ook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inrichters de toelating 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>het aanvaarde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werk gratis te reproduceren, volledig of gedeeltelijk, in de context van de tentoonstelling, </w:t>
      </w:r>
      <w:r w:rsidR="000B1BD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meer bepaald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in de saloncatalogus </w:t>
      </w:r>
      <w:r w:rsidR="000B1BD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of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een </w:t>
      </w:r>
      <w:r w:rsidR="000B1BD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reproductie in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lage resolutie </w:t>
      </w:r>
      <w:r w:rsidR="005018D5" w:rsidRPr="00776A67">
        <w:rPr>
          <w:rFonts w:ascii="Arial" w:hAnsi="Arial" w:cs="Arial"/>
          <w:color w:val="auto"/>
          <w:sz w:val="24"/>
          <w:szCs w:val="24"/>
          <w:lang w:val="nl-NL"/>
        </w:rPr>
        <w:t>in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F14E83" w:rsidRPr="00776A67">
        <w:rPr>
          <w:rFonts w:ascii="Arial" w:hAnsi="Arial" w:cs="Arial"/>
          <w:color w:val="auto"/>
          <w:sz w:val="24"/>
          <w:szCs w:val="24"/>
          <w:lang w:val="nl-NL"/>
        </w:rPr>
        <w:t>een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K.A.V.F.-</w:t>
      </w:r>
      <w:r w:rsidR="00F14E83" w:rsidRPr="00776A67">
        <w:rPr>
          <w:rFonts w:ascii="Arial" w:hAnsi="Arial" w:cs="Arial"/>
          <w:color w:val="auto"/>
          <w:sz w:val="24"/>
          <w:szCs w:val="24"/>
          <w:lang w:val="nl-NL"/>
        </w:rPr>
        <w:t>uitgave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 De inrichters aanvaarden geen enkele verantwoordelijkheid voor mogelijke inbreuk op het auteursrecht.</w:t>
      </w:r>
    </w:p>
    <w:p w14:paraId="65438A33" w14:textId="51F8DDC0" w:rsidR="00EA1479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7.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Voor optimale kwaliteit van de catalogus </w:t>
      </w:r>
      <w:r w:rsidR="00EA14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vragen we 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dat de wedstrijdverantwoordelijke van iedere deelnemende club een folder aanlegt met de digitale hoge resolutiefiles van </w:t>
      </w:r>
      <w:r w:rsidR="00944379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ALLE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ingezonden werken. Na de jurering zal </w:t>
      </w:r>
      <w:r w:rsidR="00F43C24" w:rsidRPr="00776A67">
        <w:rPr>
          <w:rFonts w:ascii="Arial" w:hAnsi="Arial" w:cs="Arial"/>
          <w:color w:val="auto"/>
          <w:sz w:val="24"/>
          <w:szCs w:val="24"/>
          <w:lang w:val="nl-NL"/>
        </w:rPr>
        <w:t>Bart De Pooter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, 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K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A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V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F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-wedstrijd</w:t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>-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commissaris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>,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contact opnemen 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met de clubs 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om de files van bekroonde foto’s dringend via 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“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>WeTransfer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” of “</w:t>
      </w:r>
      <w:r w:rsidR="00F470F5" w:rsidRPr="00776A67">
        <w:rPr>
          <w:rFonts w:ascii="Arial" w:hAnsi="Arial" w:cs="Arial"/>
          <w:color w:val="auto"/>
          <w:sz w:val="24"/>
          <w:szCs w:val="24"/>
          <w:lang w:val="nl-NL"/>
        </w:rPr>
        <w:t>https://www.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transfernow.net/nl”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>(</w:t>
      </w:r>
      <w:r w:rsidR="000C2021" w:rsidRPr="00776A67">
        <w:rPr>
          <w:rFonts w:ascii="Arial" w:hAnsi="Arial" w:cs="Arial"/>
          <w:color w:val="auto"/>
          <w:lang w:val="nl-BE"/>
        </w:rPr>
        <w:t>Benevisie@KAVF.be</w:t>
      </w:r>
      <w:hyperlink r:id="rId5" w:history="1">
        <w:r w:rsidR="005A711F" w:rsidRPr="00776A67">
          <w:rPr>
            <w:rStyle w:val="Hyperlink"/>
            <w:rFonts w:ascii="Arial" w:hAnsi="Arial" w:cs="Arial"/>
            <w:color w:val="auto"/>
            <w:sz w:val="24"/>
            <w:szCs w:val="24"/>
            <w:lang w:val="nl-NL"/>
          </w:rPr>
          <w:t>)</w:t>
        </w:r>
      </w:hyperlink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9443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naar hem door te sturen. </w:t>
      </w:r>
      <w:r w:rsidR="0030618C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8C3C9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Mag ook rechtstreeks als append aan een mailbericht naar </w:t>
      </w:r>
      <w:r w:rsidR="001343BF" w:rsidRPr="00776A67">
        <w:rPr>
          <w:rFonts w:ascii="Arial" w:hAnsi="Arial" w:cs="Arial"/>
          <w:color w:val="auto"/>
          <w:lang w:val="nl-BE"/>
        </w:rPr>
        <w:t>Benevisie@KAVF.be,</w:t>
      </w:r>
      <w:r w:rsidR="008C3C9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verzonden, telkens 1 beeld per mailbericht.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>Gebeurt deze verzending niet binnen</w:t>
      </w:r>
      <w:r w:rsidR="005D2C2E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0411E8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66640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dagen na de notificatie 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dan wordt de bewuste foto </w:t>
      </w:r>
      <w:r w:rsidR="005A711F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NIET</w:t>
      </w:r>
      <w:r w:rsidR="005A711F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in de catalogus opgenomen.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66640D" w:rsidRPr="00776A67">
        <w:rPr>
          <w:rFonts w:ascii="Arial" w:hAnsi="Arial" w:cs="Arial"/>
          <w:color w:val="auto"/>
          <w:sz w:val="24"/>
          <w:szCs w:val="24"/>
          <w:lang w:val="nl-NL"/>
        </w:rPr>
        <w:t>De deelnemende clubs voorzien ook een digitale file van analoog geproduceerde foto’s.</w:t>
      </w:r>
    </w:p>
    <w:p w14:paraId="53EECD91" w14:textId="4A60F623" w:rsidR="00317B01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8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foto’s dienen opgeplakt te worden op karton van middelmatige dikte, formaat 40 x 50 cm, 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bij voorkeur onder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passe-partout.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D102C6" w:rsidRPr="00776A67">
        <w:rPr>
          <w:rFonts w:ascii="Arial" w:hAnsi="Arial" w:cs="Arial"/>
          <w:color w:val="auto"/>
          <w:sz w:val="24"/>
          <w:szCs w:val="24"/>
          <w:lang w:val="nl-NL"/>
        </w:rPr>
        <w:t>Totale dikte (drager + foto) max 2,5 mm</w:t>
      </w:r>
      <w:r w:rsidR="00033FF1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De werken mogen zowel horizontaal (landscape</w:t>
      </w:r>
      <w:r w:rsidR="00D102C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mode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) als verticaal (</w:t>
      </w:r>
      <w:proofErr w:type="spellStart"/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portrait</w:t>
      </w:r>
      <w:proofErr w:type="spellEnd"/>
      <w:r w:rsidR="00D102C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mode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) gepresenteerd worden.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werken moeten 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onderaan rechts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op de rugzijde voorzien zijn van een zelfklevende label.</w:t>
      </w:r>
      <w:r w:rsidR="00A7260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A7260A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GEBRUIK UITSLUIT</w:t>
      </w:r>
      <w:r w:rsidR="00860525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END DE </w:t>
      </w:r>
      <w:r w:rsidR="00A7260A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KLEVERS: labels</w:t>
      </w:r>
      <w:r w:rsidR="00081A09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2</w:t>
      </w:r>
      <w:r w:rsidR="00EF75FC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6</w:t>
      </w:r>
      <w:r w:rsidR="00A7260A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.xls </w:t>
      </w:r>
      <w:r w:rsidR="00FE5E3D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(voor MAC of PC)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Hierop dienen in volgorde vermeld: naam van de auteur, e-mailadres, desgevallend naam van de club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en het K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A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V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F</w:t>
      </w:r>
      <w:r w:rsidR="002873C0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-clubnummer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, titel en volgnummer van de proef (zoals vermeld op het inschrijvingsformulier).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Deze labels kunnen via de website 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www.</w:t>
      </w:r>
      <w:r w:rsidR="00F43C24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KAVF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.be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bekomen worden.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Auteurs of clubs, geen lid van K.A.V.F., vermelden duidel</w:t>
      </w:r>
      <w:r w:rsidR="00D102C6" w:rsidRPr="00776A67">
        <w:rPr>
          <w:rFonts w:ascii="Arial" w:hAnsi="Arial" w:cs="Arial"/>
          <w:color w:val="auto"/>
          <w:sz w:val="24"/>
          <w:szCs w:val="24"/>
          <w:lang w:val="nl-NL"/>
        </w:rPr>
        <w:t>ijk op hun inzending: “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individue</w:t>
      </w:r>
      <w:r w:rsidR="008B7242" w:rsidRPr="00776A67">
        <w:rPr>
          <w:rFonts w:ascii="Arial" w:hAnsi="Arial" w:cs="Arial"/>
          <w:color w:val="auto"/>
          <w:sz w:val="24"/>
          <w:szCs w:val="24"/>
          <w:lang w:val="nl-NL"/>
        </w:rPr>
        <w:t>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l</w:t>
      </w:r>
      <w:r w:rsidR="00E51983" w:rsidRPr="00776A67">
        <w:rPr>
          <w:rFonts w:ascii="Arial" w:hAnsi="Arial" w:cs="Arial"/>
          <w:color w:val="auto"/>
          <w:sz w:val="24"/>
          <w:szCs w:val="24"/>
          <w:lang w:val="nl-NL"/>
        </w:rPr>
        <w:t>”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of </w:t>
      </w:r>
      <w:r w:rsidR="00E51983" w:rsidRPr="00776A67">
        <w:rPr>
          <w:rFonts w:ascii="Arial" w:hAnsi="Arial" w:cs="Arial"/>
          <w:color w:val="auto"/>
          <w:sz w:val="24"/>
          <w:szCs w:val="24"/>
          <w:lang w:val="nl-NL"/>
        </w:rPr>
        <w:lastRenderedPageBreak/>
        <w:t>“</w:t>
      </w:r>
      <w:proofErr w:type="gramStart"/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niet</w:t>
      </w:r>
      <w:proofErr w:type="gramEnd"/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-KAVF/clubnaam</w:t>
      </w:r>
      <w:r w:rsidR="00D102C6" w:rsidRPr="00776A67">
        <w:rPr>
          <w:rFonts w:ascii="Arial" w:hAnsi="Arial" w:cs="Arial"/>
          <w:color w:val="auto"/>
          <w:sz w:val="24"/>
          <w:szCs w:val="24"/>
          <w:lang w:val="nl-NL"/>
        </w:rPr>
        <w:t>”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</w:p>
    <w:p w14:paraId="1A71BE4A" w14:textId="58C7FD3C" w:rsidR="00317B01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b/>
          <w:bCs/>
          <w:color w:val="auto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9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foto’s </w:t>
      </w:r>
      <w:r w:rsidR="00EA1479" w:rsidRPr="00776A67">
        <w:rPr>
          <w:rFonts w:ascii="Arial" w:hAnsi="Arial" w:cs="Arial"/>
          <w:color w:val="auto"/>
          <w:sz w:val="24"/>
          <w:szCs w:val="24"/>
          <w:lang w:val="nl-NL"/>
        </w:rPr>
        <w:t>kunnen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370B52" w:rsidRPr="00776A67">
        <w:rPr>
          <w:rFonts w:ascii="Arial" w:hAnsi="Arial" w:cs="Arial"/>
          <w:color w:val="auto"/>
          <w:sz w:val="24"/>
          <w:szCs w:val="24"/>
          <w:lang w:val="nl-NL"/>
        </w:rPr>
        <w:t>afgegeven worden op de K.A.V.F.-</w:t>
      </w:r>
      <w:r w:rsidR="00EA1479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vergadering van </w:t>
      </w:r>
      <w:r w:rsidR="00F43C24" w:rsidRPr="00776A67">
        <w:rPr>
          <w:rFonts w:ascii="Arial" w:hAnsi="Arial" w:cs="Arial"/>
          <w:color w:val="auto"/>
          <w:sz w:val="24"/>
          <w:szCs w:val="24"/>
          <w:lang w:val="nl-NL"/>
        </w:rPr>
        <w:t>9 September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inschrijvingsformulieren (1 ex. per discipline) </w:t>
      </w:r>
      <w:r w:rsidR="00B56AEE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dienen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per e-mail </w:t>
      </w:r>
      <w:r w:rsidR="006A449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voor </w:t>
      </w:r>
      <w:r w:rsidR="00F43C24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9 September 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verstuurd naar</w:t>
      </w:r>
      <w:r w:rsidR="007F0F3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Benevisie@KAVF.be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br/>
        <w:t xml:space="preserve">Een 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uitgeprint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inschrijvingsformulier (1 per discipline) </w:t>
      </w:r>
      <w:r w:rsidR="007F0F3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dient </w:t>
      </w:r>
      <w:r w:rsidR="00D1192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in de transportdoos 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bij de foto</w:t>
      </w:r>
      <w:r w:rsidR="007F0F36" w:rsidRPr="00776A67">
        <w:rPr>
          <w:rFonts w:ascii="Arial" w:hAnsi="Arial" w:cs="Arial"/>
          <w:color w:val="auto"/>
          <w:sz w:val="24"/>
          <w:szCs w:val="24"/>
          <w:lang w:val="nl-NL"/>
        </w:rPr>
        <w:t>’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s gevoegd</w:t>
      </w:r>
      <w:r w:rsidR="007F0F3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te worden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Gebruik de formulieren: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Form</w:t>
      </w:r>
      <w:r w:rsidR="006A4FB2" w:rsidRPr="00776A67">
        <w:rPr>
          <w:rFonts w:ascii="Arial" w:hAnsi="Arial" w:cs="Arial"/>
          <w:color w:val="auto"/>
          <w:sz w:val="24"/>
          <w:szCs w:val="24"/>
          <w:lang w:val="nl-NL"/>
        </w:rPr>
        <w:t>BENE</w:t>
      </w:r>
      <w:r w:rsidR="00081A09"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6A4FB2" w:rsidRPr="00776A67">
        <w:rPr>
          <w:rFonts w:ascii="Arial" w:hAnsi="Arial" w:cs="Arial"/>
          <w:color w:val="auto"/>
          <w:sz w:val="24"/>
          <w:szCs w:val="24"/>
          <w:lang w:val="nl-NL"/>
        </w:rPr>
        <w:t>MP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.xls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x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en Form</w:t>
      </w:r>
      <w:r w:rsidR="006A4FB2" w:rsidRPr="00776A67">
        <w:rPr>
          <w:rFonts w:ascii="Arial" w:hAnsi="Arial" w:cs="Arial"/>
          <w:color w:val="auto"/>
          <w:sz w:val="24"/>
          <w:szCs w:val="24"/>
          <w:lang w:val="nl-NL"/>
        </w:rPr>
        <w:t>BENE</w:t>
      </w:r>
      <w:r w:rsidR="00081A09"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CP.xls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x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Deze formulieren kunnen opgevraagd worden via de website 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www.</w:t>
      </w:r>
      <w:r w:rsidR="00E00B6A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KAVF</w:t>
      </w:r>
      <w:r w:rsidR="00330AA6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.be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317B01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 xml:space="preserve">LET OP: De </w:t>
      </w:r>
      <w:r w:rsidR="00966914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Excel-</w:t>
      </w:r>
      <w:r w:rsidR="00317B01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formulieren moeten via een computer ingevuld worden (geen handschrift</w:t>
      </w:r>
      <w:r w:rsidR="00CE1EF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, GEEN .pdf</w:t>
      </w:r>
      <w:r w:rsidR="00317B01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)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br/>
      </w:r>
      <w:r w:rsidR="00317B01" w:rsidRPr="00776A67">
        <w:rPr>
          <w:rFonts w:ascii="Arial" w:hAnsi="Arial" w:cs="Arial"/>
          <w:b/>
          <w:bCs/>
          <w:color w:val="auto"/>
          <w:lang w:val="nl-NL"/>
        </w:rPr>
        <w:t>Zowel de auteursnaam als de titel van het werk moeten juist genoteerd worden, dus met gebruik waar nodig van Hoofd- en kleine letters</w:t>
      </w:r>
      <w:r w:rsidR="001B24C1" w:rsidRPr="00776A67">
        <w:rPr>
          <w:rFonts w:ascii="Arial" w:hAnsi="Arial" w:cs="Arial"/>
          <w:b/>
          <w:bCs/>
          <w:color w:val="auto"/>
          <w:lang w:val="nl-NL"/>
        </w:rPr>
        <w:t xml:space="preserve"> </w:t>
      </w:r>
      <w:r w:rsidR="00317B01" w:rsidRPr="00776A67">
        <w:rPr>
          <w:rFonts w:ascii="Arial" w:hAnsi="Arial" w:cs="Arial"/>
          <w:b/>
          <w:bCs/>
          <w:color w:val="auto"/>
          <w:lang w:val="nl-NL"/>
        </w:rPr>
        <w:t>(U/L-case).</w:t>
      </w:r>
      <w:r w:rsidR="00776A67" w:rsidRPr="00776A67">
        <w:rPr>
          <w:rFonts w:ascii="Arial" w:hAnsi="Arial" w:cs="Arial"/>
          <w:b/>
          <w:bCs/>
          <w:color w:val="auto"/>
          <w:lang w:val="nl-NL"/>
        </w:rPr>
        <w:br/>
      </w:r>
      <w:r w:rsidR="00F66550" w:rsidRPr="00776A67">
        <w:rPr>
          <w:rFonts w:ascii="Arial" w:hAnsi="Arial" w:cs="Arial"/>
          <w:b/>
          <w:bCs/>
          <w:color w:val="auto"/>
          <w:lang w:val="nl-NL"/>
        </w:rPr>
        <w:t xml:space="preserve">Noteer nooit de auteursnaam en/of de </w:t>
      </w:r>
      <w:r w:rsidR="00C137F9" w:rsidRPr="00776A67">
        <w:rPr>
          <w:rFonts w:ascii="Arial" w:hAnsi="Arial" w:cs="Arial"/>
          <w:b/>
          <w:bCs/>
          <w:color w:val="auto"/>
          <w:lang w:val="nl-NL"/>
        </w:rPr>
        <w:t>foto</w:t>
      </w:r>
      <w:r w:rsidR="00F66550" w:rsidRPr="00776A67">
        <w:rPr>
          <w:rFonts w:ascii="Arial" w:hAnsi="Arial" w:cs="Arial"/>
          <w:b/>
          <w:bCs/>
          <w:color w:val="auto"/>
          <w:lang w:val="nl-NL"/>
        </w:rPr>
        <w:t>titel</w:t>
      </w:r>
      <w:r w:rsidR="00C137F9" w:rsidRPr="00776A67">
        <w:rPr>
          <w:rFonts w:ascii="Arial" w:hAnsi="Arial" w:cs="Arial"/>
          <w:b/>
          <w:bCs/>
          <w:color w:val="auto"/>
          <w:lang w:val="nl-NL"/>
        </w:rPr>
        <w:t xml:space="preserve"> met uitsluitend gebruik van hoofdletters</w:t>
      </w:r>
      <w:r w:rsidR="00317B01" w:rsidRPr="00776A67">
        <w:rPr>
          <w:rFonts w:ascii="Arial" w:hAnsi="Arial" w:cs="Arial"/>
          <w:b/>
          <w:bCs/>
          <w:color w:val="auto"/>
          <w:lang w:val="nl-NL"/>
        </w:rPr>
        <w:t xml:space="preserve">. </w:t>
      </w:r>
      <w:r w:rsidR="00C137F9" w:rsidRPr="00776A67">
        <w:rPr>
          <w:rFonts w:ascii="Arial" w:hAnsi="Arial" w:cs="Arial"/>
          <w:b/>
          <w:bCs/>
          <w:color w:val="auto"/>
          <w:lang w:val="nl-NL"/>
        </w:rPr>
        <w:t>Controleer ook steeds op tik- of taalfouten.</w:t>
      </w:r>
    </w:p>
    <w:p w14:paraId="66726E77" w14:textId="7D544D3C" w:rsidR="00776A67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11</w:t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Het inschrijvingsgeld: </w:t>
      </w:r>
      <w:r w:rsidR="00C61E7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 xml:space="preserve">€ </w:t>
      </w:r>
      <w:r w:rsidR="00567B21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5</w:t>
      </w:r>
      <w:r w:rsidR="00151E78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.00</w:t>
      </w:r>
      <w:r w:rsidR="00C61E7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 xml:space="preserve"> per </w:t>
      </w:r>
      <w:r w:rsidR="00CE1EF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auteur</w:t>
      </w:r>
      <w:r w:rsidR="0040155E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/</w:t>
      </w:r>
      <w:r w:rsidR="00567B21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 xml:space="preserve">per </w:t>
      </w:r>
      <w:r w:rsidR="00E905F2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discipline</w:t>
      </w:r>
      <w:r w:rsidR="00277768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C61E7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GEEN CASH BETALING.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br/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Het bedrag dient uitsluitend en vooraf gestort op de bankrekening van </w:t>
      </w:r>
      <w:r w:rsidR="002838AD" w:rsidRPr="00776A67">
        <w:rPr>
          <w:rFonts w:ascii="Arial" w:hAnsi="Arial" w:cs="Arial"/>
          <w:color w:val="auto"/>
          <w:sz w:val="24"/>
          <w:szCs w:val="24"/>
          <w:lang w:val="nl-NL"/>
        </w:rPr>
        <w:t>K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838AD" w:rsidRPr="00776A67">
        <w:rPr>
          <w:rFonts w:ascii="Arial" w:hAnsi="Arial" w:cs="Arial"/>
          <w:color w:val="auto"/>
          <w:sz w:val="24"/>
          <w:szCs w:val="24"/>
          <w:lang w:val="nl-NL"/>
        </w:rPr>
        <w:t>A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838AD" w:rsidRPr="00776A67">
        <w:rPr>
          <w:rFonts w:ascii="Arial" w:hAnsi="Arial" w:cs="Arial"/>
          <w:color w:val="auto"/>
          <w:sz w:val="24"/>
          <w:szCs w:val="24"/>
          <w:lang w:val="nl-NL"/>
        </w:rPr>
        <w:t>V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2838AD" w:rsidRPr="00776A67">
        <w:rPr>
          <w:rFonts w:ascii="Arial" w:hAnsi="Arial" w:cs="Arial"/>
          <w:color w:val="auto"/>
          <w:sz w:val="24"/>
          <w:szCs w:val="24"/>
          <w:lang w:val="nl-NL"/>
        </w:rPr>
        <w:t>F</w:t>
      </w:r>
      <w:r w:rsidR="00BB2EEE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C61E77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 xml:space="preserve"> </w:t>
      </w:r>
      <w:r w:rsidR="00C61E77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ab/>
      </w:r>
      <w:r w:rsidR="00234392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ab/>
      </w:r>
      <w:r w:rsidR="000C0B8F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ab/>
      </w:r>
      <w:r w:rsidR="000C0B8F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ab/>
      </w:r>
      <w:r w:rsidR="000C0B8F" w:rsidRPr="00776A67">
        <w:rPr>
          <w:rFonts w:ascii="Arial" w:eastAsia="Times New Roman" w:hAnsi="Arial" w:cs="Arial"/>
          <w:color w:val="auto"/>
          <w:sz w:val="20"/>
          <w:szCs w:val="20"/>
          <w:lang w:val="nl-BE"/>
        </w:rPr>
        <w:tab/>
      </w:r>
      <w:r w:rsidR="001133BA" w:rsidRPr="00776A67">
        <w:rPr>
          <w:rFonts w:ascii="Arial" w:eastAsia="Times New Roman" w:hAnsi="Arial" w:cs="Arial"/>
          <w:b/>
          <w:bCs/>
          <w:color w:val="auto"/>
          <w:sz w:val="24"/>
          <w:szCs w:val="24"/>
          <w:lang w:val="nl-NL"/>
        </w:rPr>
        <w:t>BE30 1431 0309 2311</w:t>
      </w:r>
      <w:r w:rsidR="00776A67" w:rsidRPr="00776A67">
        <w:rPr>
          <w:rFonts w:ascii="Arial" w:eastAsia="Times New Roman" w:hAnsi="Arial" w:cs="Arial"/>
          <w:b/>
          <w:bCs/>
          <w:color w:val="auto"/>
          <w:sz w:val="24"/>
          <w:szCs w:val="24"/>
          <w:lang w:val="nl-NL"/>
        </w:rPr>
        <w:br/>
      </w:r>
      <w:r w:rsidR="00E905F2">
        <w:rPr>
          <w:rFonts w:ascii="Arial" w:eastAsia="Times New Roman" w:hAnsi="Arial" w:cs="Arial"/>
          <w:b/>
          <w:bCs/>
          <w:color w:val="auto"/>
          <w:sz w:val="24"/>
          <w:szCs w:val="24"/>
          <w:lang w:val="nl-NL"/>
        </w:rPr>
        <w:t xml:space="preserve">                              </w:t>
      </w:r>
      <w:r w:rsidR="005A711F" w:rsidRPr="00776A67">
        <w:rPr>
          <w:rFonts w:ascii="Arial" w:eastAsia="Times New Roman" w:hAnsi="Arial" w:cs="Arial"/>
          <w:b/>
          <w:bCs/>
          <w:color w:val="auto"/>
          <w:sz w:val="24"/>
          <w:szCs w:val="24"/>
          <w:lang w:val="nl-NL"/>
        </w:rPr>
        <w:t xml:space="preserve">BIC: </w:t>
      </w:r>
      <w:r w:rsidR="00D94559" w:rsidRPr="00776A67">
        <w:rPr>
          <w:rFonts w:ascii="Arial" w:eastAsia="Times New Roman" w:hAnsi="Arial" w:cs="Arial"/>
          <w:b/>
          <w:bCs/>
          <w:color w:val="auto"/>
          <w:sz w:val="24"/>
          <w:szCs w:val="24"/>
          <w:lang w:val="nl-NL"/>
        </w:rPr>
        <w:t>GEBABEBB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br/>
      </w:r>
      <w:r w:rsidR="00E905F2">
        <w:rPr>
          <w:rFonts w:ascii="Arial" w:hAnsi="Arial" w:cs="Arial"/>
          <w:b/>
          <w:bCs/>
          <w:color w:val="auto"/>
          <w:sz w:val="24"/>
          <w:szCs w:val="24"/>
          <w:lang w:val="nl-BE"/>
        </w:rPr>
        <w:t xml:space="preserve">                              </w:t>
      </w:r>
      <w:r w:rsidR="00D94559" w:rsidRPr="00776A67">
        <w:rPr>
          <w:rFonts w:ascii="Arial" w:hAnsi="Arial" w:cs="Arial"/>
          <w:b/>
          <w:bCs/>
          <w:color w:val="auto"/>
          <w:sz w:val="24"/>
          <w:szCs w:val="24"/>
          <w:lang w:val="nl-BE"/>
        </w:rPr>
        <w:t>KAVF vzw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BE"/>
        </w:rPr>
        <w:br/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met </w:t>
      </w:r>
      <w:r w:rsidR="00151E78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</w:t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>vermelding: “BENEVISIE 20</w:t>
      </w:r>
      <w:r w:rsidR="00081A09"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>, naam van auteur of club</w:t>
      </w:r>
      <w:r w:rsidR="00A3590C" w:rsidRPr="00776A67">
        <w:rPr>
          <w:rFonts w:ascii="Arial" w:hAnsi="Arial" w:cs="Arial"/>
          <w:color w:val="auto"/>
          <w:sz w:val="24"/>
          <w:szCs w:val="24"/>
          <w:lang w:val="nl-NL"/>
        </w:rPr>
        <w:t>naam EN AVF-clubnummer</w:t>
      </w:r>
      <w:r w:rsidR="00C61E77" w:rsidRPr="00776A67">
        <w:rPr>
          <w:rFonts w:ascii="Arial" w:hAnsi="Arial" w:cs="Arial"/>
          <w:color w:val="auto"/>
          <w:sz w:val="24"/>
          <w:szCs w:val="24"/>
          <w:lang w:val="nl-NL"/>
        </w:rPr>
        <w:t>”.</w:t>
      </w:r>
    </w:p>
    <w:p w14:paraId="3B9CA291" w14:textId="33B94AAC" w:rsidR="005D2C2E" w:rsidRPr="00776A67" w:rsidRDefault="00330AA6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0B73FE"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Iedere </w:t>
      </w:r>
      <w:r w:rsidR="00A34217" w:rsidRPr="00776A67">
        <w:rPr>
          <w:rFonts w:ascii="Arial" w:hAnsi="Arial" w:cs="Arial"/>
          <w:color w:val="auto"/>
          <w:sz w:val="24"/>
          <w:szCs w:val="24"/>
          <w:lang w:val="nl-NL"/>
        </w:rPr>
        <w:t>auteur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ontvangt na afloop van de wedstrijd een catalogus.</w:t>
      </w:r>
    </w:p>
    <w:p w14:paraId="0315636E" w14:textId="61235B42" w:rsidR="00330AA6" w:rsidRPr="00776A67" w:rsidRDefault="001A2F9F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0B73FE" w:rsidRPr="00776A67">
        <w:rPr>
          <w:rFonts w:ascii="Arial" w:hAnsi="Arial" w:cs="Arial"/>
          <w:color w:val="auto"/>
          <w:sz w:val="24"/>
          <w:szCs w:val="24"/>
          <w:lang w:val="nl-NL"/>
        </w:rPr>
        <w:t>3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>Per discipline worden 10 werken in volgorde geklasseerd, deze bekomen een diploma. De auteurs van de eerste 5 geklasseerde werken ontvangen bovendien een prijs.</w:t>
      </w:r>
    </w:p>
    <w:p w14:paraId="669422C3" w14:textId="191C93D2" w:rsidR="00330AA6" w:rsidRPr="00776A67" w:rsidRDefault="001A2F9F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0B73FE" w:rsidRPr="00776A67">
        <w:rPr>
          <w:rFonts w:ascii="Arial" w:hAnsi="Arial" w:cs="Arial"/>
          <w:color w:val="auto"/>
          <w:sz w:val="24"/>
          <w:szCs w:val="24"/>
          <w:lang w:val="nl-NL"/>
        </w:rPr>
        <w:t>4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wisselbeker 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‘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Van Deun - Van Erven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’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wordt gewonnen door </w:t>
      </w:r>
      <w:r w:rsidR="00222A9A" w:rsidRPr="00776A67">
        <w:rPr>
          <w:rFonts w:ascii="Arial" w:hAnsi="Arial" w:cs="Arial"/>
          <w:color w:val="auto"/>
          <w:sz w:val="24"/>
          <w:szCs w:val="24"/>
          <w:lang w:val="nl-NL"/>
        </w:rPr>
        <w:t>de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club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, lid van K.A.V.F. of </w:t>
      </w:r>
      <w:r w:rsidR="00DF1420" w:rsidRPr="00776A67">
        <w:rPr>
          <w:rFonts w:ascii="Arial" w:hAnsi="Arial" w:cs="Arial"/>
          <w:color w:val="auto"/>
          <w:sz w:val="24"/>
          <w:szCs w:val="24"/>
          <w:lang w:val="nl-NL"/>
        </w:rPr>
        <w:t>a</w:t>
      </w:r>
      <w:r w:rsidR="00295390" w:rsidRPr="00776A67">
        <w:rPr>
          <w:rFonts w:ascii="Arial" w:hAnsi="Arial" w:cs="Arial"/>
          <w:color w:val="auto"/>
          <w:sz w:val="24"/>
          <w:szCs w:val="24"/>
          <w:lang w:val="nl-NL"/>
        </w:rPr>
        <w:t>BW</w:t>
      </w:r>
      <w:r w:rsidR="00222A9A" w:rsidRPr="00776A67">
        <w:rPr>
          <w:rFonts w:ascii="Arial" w:hAnsi="Arial" w:cs="Arial"/>
          <w:color w:val="auto"/>
          <w:sz w:val="24"/>
          <w:szCs w:val="24"/>
          <w:lang w:val="nl-NL"/>
        </w:rPr>
        <w:t>,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met de hoogste score bij de bekroonde werken</w:t>
      </w:r>
      <w:r w:rsidR="0000566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van </w:t>
      </w:r>
      <w:r w:rsidR="0059648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drie </w:t>
      </w:r>
      <w:r w:rsidR="00005666" w:rsidRPr="00776A67">
        <w:rPr>
          <w:rFonts w:ascii="Arial" w:hAnsi="Arial" w:cs="Arial"/>
          <w:color w:val="auto"/>
          <w:sz w:val="24"/>
          <w:szCs w:val="24"/>
          <w:lang w:val="nl-NL"/>
        </w:rPr>
        <w:t>verschillende auteurs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, verspreid over de 2 discipline</w:t>
      </w:r>
      <w:r w:rsidR="002838AD" w:rsidRPr="00776A67">
        <w:rPr>
          <w:rFonts w:ascii="Arial" w:hAnsi="Arial" w:cs="Arial"/>
          <w:color w:val="auto"/>
          <w:sz w:val="24"/>
          <w:szCs w:val="24"/>
          <w:lang w:val="nl-NL"/>
        </w:rPr>
        <w:t>s.</w:t>
      </w:r>
    </w:p>
    <w:p w14:paraId="5C068EB2" w14:textId="77777777" w:rsidR="00330AA6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15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>De organisatoren besteden de uiterste zorg aan de foto’s. Zij kunnen echter niet aansprakelijk gesteld worden voor verlies of eventuele beschadiging van de werken.</w:t>
      </w:r>
    </w:p>
    <w:p w14:paraId="65409A26" w14:textId="35A128AD" w:rsidR="00845442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16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>Prijsuitreiking/Opening van Benevisie 20</w:t>
      </w:r>
      <w:r w:rsidR="00081A09" w:rsidRPr="00776A67">
        <w:rPr>
          <w:rFonts w:ascii="Arial" w:hAnsi="Arial" w:cs="Arial"/>
          <w:color w:val="auto"/>
          <w:sz w:val="24"/>
          <w:szCs w:val="24"/>
          <w:lang w:val="nl-NL"/>
        </w:rPr>
        <w:t>2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6</w:t>
      </w:r>
      <w:r w:rsidR="006A6D1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heeft plaats in zaal “Depot de Luxe”</w:t>
      </w:r>
      <w:r w:rsidR="0023439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6A6D1A" w:rsidRPr="00776A67">
        <w:rPr>
          <w:rFonts w:ascii="Arial" w:hAnsi="Arial" w:cs="Arial"/>
          <w:color w:val="auto"/>
          <w:sz w:val="24"/>
          <w:szCs w:val="24"/>
          <w:lang w:val="nl-NL"/>
        </w:rPr>
        <w:t>in Hemiksem</w:t>
      </w:r>
      <w:r w:rsidR="00C76CD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op zaterdag 31 oktober </w:t>
      </w:r>
      <w:r w:rsidR="006A6D1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en </w:t>
      </w:r>
      <w:r w:rsidR="00BB21D4" w:rsidRPr="00776A67">
        <w:rPr>
          <w:rFonts w:ascii="Arial" w:hAnsi="Arial" w:cs="Arial"/>
          <w:color w:val="auto"/>
          <w:sz w:val="24"/>
          <w:szCs w:val="24"/>
          <w:lang w:val="nl-NL"/>
        </w:rPr>
        <w:t>wordt georganiseerd</w:t>
      </w:r>
      <w:r w:rsidR="00845442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door</w:t>
      </w:r>
      <w:r w:rsidR="00C76CD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de </w:t>
      </w:r>
      <w:r w:rsidR="00EF75FC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Kon. 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F</w:t>
      </w:r>
      <w:r w:rsidR="00EF75FC" w:rsidRPr="00776A67">
        <w:rPr>
          <w:rFonts w:ascii="Arial" w:hAnsi="Arial" w:cs="Arial"/>
          <w:color w:val="auto"/>
          <w:sz w:val="24"/>
          <w:szCs w:val="24"/>
          <w:lang w:val="nl-NL"/>
        </w:rPr>
        <w:t>K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Licht en Schaduw</w:t>
      </w:r>
      <w:r w:rsidR="00596486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D0763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Om 14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u</w:t>
      </w:r>
      <w:r w:rsidR="00D0763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zal er een nog nader te bepalen lezing zijn door een spreker gesponsord door </w:t>
      </w:r>
      <w:proofErr w:type="spellStart"/>
      <w:r w:rsidR="00D0763D" w:rsidRPr="00776A67">
        <w:rPr>
          <w:rFonts w:ascii="Arial" w:hAnsi="Arial" w:cs="Arial"/>
          <w:color w:val="auto"/>
          <w:sz w:val="24"/>
          <w:szCs w:val="24"/>
          <w:lang w:val="nl-NL"/>
        </w:rPr>
        <w:t>cameranu</w:t>
      </w:r>
      <w:proofErr w:type="spellEnd"/>
      <w:r w:rsidR="00C137F9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D0763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</w:t>
      </w:r>
      <w:r w:rsidR="00D0763D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prijsuitreiking 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is voorzien voor 16u</w:t>
      </w:r>
      <w:r w:rsidR="00C137F9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br/>
      </w:r>
      <w:r w:rsidR="00EA6020" w:rsidRPr="00776A67">
        <w:rPr>
          <w:rFonts w:ascii="Arial" w:hAnsi="Arial" w:cs="Arial"/>
          <w:color w:val="auto"/>
          <w:sz w:val="24"/>
          <w:szCs w:val="24"/>
          <w:lang w:val="nl-NL"/>
        </w:rPr>
        <w:t>Het s</w:t>
      </w:r>
      <w:r w:rsidR="00F470F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alon </w:t>
      </w:r>
      <w:r w:rsidR="00EA6020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is </w:t>
      </w:r>
      <w:r w:rsidR="00F470F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ook vrij te bezoeken op zondag 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F470F5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november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 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van 13u tot 1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t>9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u</w:t>
      </w:r>
      <w:r w:rsidR="00D0763D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>.</w:t>
      </w:r>
    </w:p>
    <w:p w14:paraId="49CF4187" w14:textId="2789496C" w:rsidR="00442B1B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17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De werken zullen terugbezorgd worden op de K.A.V.F.-vergadering van </w:t>
      </w:r>
      <w:r w:rsidR="00E00B6A" w:rsidRPr="00776A67">
        <w:rPr>
          <w:rFonts w:ascii="Arial" w:hAnsi="Arial" w:cs="Arial"/>
          <w:color w:val="auto"/>
          <w:sz w:val="24"/>
          <w:szCs w:val="24"/>
          <w:lang w:val="nl-NL"/>
        </w:rPr>
        <w:t>9 december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De niet-opgehaalde werken </w:t>
      </w:r>
      <w:r w:rsidR="0040155E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en prijzen </w:t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worden na </w:t>
      </w:r>
      <w:r w:rsidR="00966914" w:rsidRPr="00776A67">
        <w:rPr>
          <w:rFonts w:ascii="Arial" w:hAnsi="Arial" w:cs="Arial"/>
          <w:color w:val="auto"/>
          <w:sz w:val="24"/>
          <w:szCs w:val="24"/>
          <w:lang w:val="nl-NL"/>
        </w:rPr>
        <w:t>4</w:t>
      </w:r>
      <w:r w:rsidR="00D0763D" w:rsidRPr="00776A67">
        <w:rPr>
          <w:rFonts w:ascii="Arial" w:hAnsi="Arial" w:cs="Arial"/>
          <w:b/>
          <w:bCs/>
          <w:color w:val="auto"/>
          <w:sz w:val="24"/>
          <w:szCs w:val="24"/>
          <w:lang w:val="nl-NL"/>
        </w:rPr>
        <w:t xml:space="preserve"> </w:t>
      </w:r>
      <w:r w:rsidR="00442B1B" w:rsidRPr="00776A67">
        <w:rPr>
          <w:rFonts w:ascii="Arial" w:hAnsi="Arial" w:cs="Arial"/>
          <w:color w:val="auto"/>
          <w:sz w:val="24"/>
          <w:szCs w:val="24"/>
          <w:lang w:val="nl-NL"/>
        </w:rPr>
        <w:t>maanden vernietigd.</w:t>
      </w:r>
    </w:p>
    <w:p w14:paraId="2F11C045" w14:textId="77777777" w:rsidR="00330AA6" w:rsidRPr="00776A67" w:rsidRDefault="000B73FE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18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>Over alle niet-voorziene gevallen beslist de Benevisie</w:t>
      </w:r>
      <w:r w:rsidR="00EF6BFF" w:rsidRPr="00776A67">
        <w:rPr>
          <w:rFonts w:ascii="Arial" w:hAnsi="Arial" w:cs="Arial"/>
          <w:color w:val="auto"/>
          <w:sz w:val="24"/>
          <w:szCs w:val="24"/>
          <w:lang w:val="nl-NL"/>
        </w:rPr>
        <w:t>-</w:t>
      </w:r>
      <w:r w:rsidR="00330AA6" w:rsidRPr="00776A67">
        <w:rPr>
          <w:rFonts w:ascii="Arial" w:hAnsi="Arial" w:cs="Arial"/>
          <w:color w:val="auto"/>
          <w:sz w:val="24"/>
          <w:szCs w:val="24"/>
          <w:lang w:val="nl-NL"/>
        </w:rPr>
        <w:t>commissie.</w:t>
      </w:r>
    </w:p>
    <w:p w14:paraId="0239FD0F" w14:textId="078FC35B" w:rsidR="00593C02" w:rsidRPr="00776A67" w:rsidRDefault="00AB02BA" w:rsidP="00776A67">
      <w:pPr>
        <w:pStyle w:val="Plattetekst1"/>
        <w:tabs>
          <w:tab w:val="left" w:pos="397"/>
        </w:tabs>
        <w:spacing w:after="120"/>
        <w:ind w:left="-567" w:hanging="360"/>
        <w:jc w:val="left"/>
        <w:rPr>
          <w:rFonts w:ascii="Arial" w:hAnsi="Arial" w:cs="Arial"/>
          <w:b/>
          <w:color w:val="auto"/>
          <w:sz w:val="24"/>
          <w:szCs w:val="24"/>
          <w:lang w:val="nl-NL"/>
        </w:rPr>
      </w:pPr>
      <w:r w:rsidRPr="00776A67">
        <w:rPr>
          <w:rFonts w:ascii="Arial" w:hAnsi="Arial" w:cs="Arial"/>
          <w:color w:val="auto"/>
          <w:sz w:val="24"/>
          <w:szCs w:val="24"/>
          <w:lang w:val="nl-NL"/>
        </w:rPr>
        <w:t>1</w:t>
      </w:r>
      <w:r w:rsidR="00AD4FC7" w:rsidRPr="00776A67">
        <w:rPr>
          <w:rFonts w:ascii="Arial" w:hAnsi="Arial" w:cs="Arial"/>
          <w:color w:val="auto"/>
          <w:sz w:val="24"/>
          <w:szCs w:val="24"/>
          <w:lang w:val="nl-NL"/>
        </w:rPr>
        <w:t>9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ab/>
        <w:t xml:space="preserve">Door </w:t>
      </w:r>
      <w:r w:rsidR="00596486" w:rsidRPr="00776A67">
        <w:rPr>
          <w:rFonts w:ascii="Arial" w:hAnsi="Arial" w:cs="Arial"/>
          <w:color w:val="auto"/>
          <w:sz w:val="24"/>
          <w:szCs w:val="24"/>
          <w:lang w:val="nl-NL"/>
        </w:rPr>
        <w:t xml:space="preserve">zijn </w:t>
      </w:r>
      <w:r w:rsidRPr="00776A67">
        <w:rPr>
          <w:rFonts w:ascii="Arial" w:hAnsi="Arial" w:cs="Arial"/>
          <w:color w:val="auto"/>
          <w:sz w:val="24"/>
          <w:szCs w:val="24"/>
          <w:lang w:val="nl-NL"/>
        </w:rPr>
        <w:t>deelname verklaart de auteur zich akkoord met dit reglement.</w:t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776A67" w:rsidRPr="00776A67">
        <w:rPr>
          <w:rFonts w:ascii="Arial" w:hAnsi="Arial" w:cs="Arial"/>
          <w:color w:val="auto"/>
          <w:sz w:val="24"/>
          <w:szCs w:val="24"/>
          <w:lang w:val="nl-NL"/>
        </w:rPr>
        <w:br/>
      </w:r>
      <w:r w:rsidR="00593C02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Reglement BENEVISIE </w:t>
      </w:r>
      <w:r w:rsidR="00B03967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Vlaanderen</w:t>
      </w:r>
      <w:r w:rsidR="00860525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 xml:space="preserve"> </w:t>
      </w:r>
      <w:r w:rsidR="00986B11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20</w:t>
      </w:r>
      <w:r w:rsidR="00081A09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2</w:t>
      </w:r>
      <w:r w:rsidR="00E00B6A" w:rsidRPr="00776A67">
        <w:rPr>
          <w:rFonts w:ascii="Arial" w:hAnsi="Arial" w:cs="Arial"/>
          <w:b/>
          <w:color w:val="auto"/>
          <w:sz w:val="24"/>
          <w:szCs w:val="24"/>
          <w:lang w:val="nl-NL"/>
        </w:rPr>
        <w:t>6</w:t>
      </w:r>
    </w:p>
    <w:sectPr w:rsidR="00593C02" w:rsidRPr="00776A67" w:rsidSect="00B03967">
      <w:pgSz w:w="11906" w:h="16838"/>
      <w:pgMar w:top="650" w:right="720" w:bottom="7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-Roman"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F69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72ED8"/>
    <w:multiLevelType w:val="hybridMultilevel"/>
    <w:tmpl w:val="A02E78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2C71"/>
    <w:multiLevelType w:val="hybridMultilevel"/>
    <w:tmpl w:val="7932CFF8"/>
    <w:lvl w:ilvl="0" w:tplc="489A95B2">
      <w:start w:val="1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97000">
    <w:abstractNumId w:val="0"/>
  </w:num>
  <w:num w:numId="2" w16cid:durableId="384764816">
    <w:abstractNumId w:val="2"/>
  </w:num>
  <w:num w:numId="3" w16cid:durableId="98319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A6"/>
    <w:rsid w:val="00005666"/>
    <w:rsid w:val="000117C8"/>
    <w:rsid w:val="000200F8"/>
    <w:rsid w:val="00024D71"/>
    <w:rsid w:val="00033FF1"/>
    <w:rsid w:val="000411E8"/>
    <w:rsid w:val="0005030F"/>
    <w:rsid w:val="00050F40"/>
    <w:rsid w:val="0005172A"/>
    <w:rsid w:val="00053FE9"/>
    <w:rsid w:val="000713BF"/>
    <w:rsid w:val="00081A09"/>
    <w:rsid w:val="00082240"/>
    <w:rsid w:val="000A3A3C"/>
    <w:rsid w:val="000B1BD5"/>
    <w:rsid w:val="000B73FE"/>
    <w:rsid w:val="000C0B8F"/>
    <w:rsid w:val="000C2021"/>
    <w:rsid w:val="000C41C2"/>
    <w:rsid w:val="000D573C"/>
    <w:rsid w:val="000E2228"/>
    <w:rsid w:val="001133BA"/>
    <w:rsid w:val="00121099"/>
    <w:rsid w:val="001343BF"/>
    <w:rsid w:val="00151E78"/>
    <w:rsid w:val="001830F8"/>
    <w:rsid w:val="001A2F9F"/>
    <w:rsid w:val="001B24C1"/>
    <w:rsid w:val="001C0361"/>
    <w:rsid w:val="001C214C"/>
    <w:rsid w:val="001E3E52"/>
    <w:rsid w:val="00222A9A"/>
    <w:rsid w:val="00234392"/>
    <w:rsid w:val="00236AAE"/>
    <w:rsid w:val="002422DB"/>
    <w:rsid w:val="00252937"/>
    <w:rsid w:val="00263927"/>
    <w:rsid w:val="00271C69"/>
    <w:rsid w:val="00277768"/>
    <w:rsid w:val="002838AD"/>
    <w:rsid w:val="002873C0"/>
    <w:rsid w:val="00295390"/>
    <w:rsid w:val="002A6913"/>
    <w:rsid w:val="002A6D09"/>
    <w:rsid w:val="002E5826"/>
    <w:rsid w:val="002F6EBD"/>
    <w:rsid w:val="0030618C"/>
    <w:rsid w:val="003075EE"/>
    <w:rsid w:val="00317B01"/>
    <w:rsid w:val="00322E1D"/>
    <w:rsid w:val="00330AA6"/>
    <w:rsid w:val="00352C30"/>
    <w:rsid w:val="00370B52"/>
    <w:rsid w:val="003929CD"/>
    <w:rsid w:val="003A1EA7"/>
    <w:rsid w:val="003C613C"/>
    <w:rsid w:val="003E0D0C"/>
    <w:rsid w:val="003E1E47"/>
    <w:rsid w:val="003F4FA0"/>
    <w:rsid w:val="0040155E"/>
    <w:rsid w:val="00442B1B"/>
    <w:rsid w:val="00450181"/>
    <w:rsid w:val="00481048"/>
    <w:rsid w:val="004920A0"/>
    <w:rsid w:val="004B3832"/>
    <w:rsid w:val="005018D5"/>
    <w:rsid w:val="00507AFE"/>
    <w:rsid w:val="005128B4"/>
    <w:rsid w:val="00524F0C"/>
    <w:rsid w:val="00547C9C"/>
    <w:rsid w:val="00554D27"/>
    <w:rsid w:val="0055504D"/>
    <w:rsid w:val="00567B21"/>
    <w:rsid w:val="00593C02"/>
    <w:rsid w:val="00596486"/>
    <w:rsid w:val="005A711F"/>
    <w:rsid w:val="005D2C2E"/>
    <w:rsid w:val="005D7EDC"/>
    <w:rsid w:val="00606171"/>
    <w:rsid w:val="006230EE"/>
    <w:rsid w:val="00630624"/>
    <w:rsid w:val="0066640D"/>
    <w:rsid w:val="00687565"/>
    <w:rsid w:val="006920D8"/>
    <w:rsid w:val="006A2980"/>
    <w:rsid w:val="006A4496"/>
    <w:rsid w:val="006A4FB2"/>
    <w:rsid w:val="006A5C72"/>
    <w:rsid w:val="006A6D1A"/>
    <w:rsid w:val="006C5D10"/>
    <w:rsid w:val="007072A1"/>
    <w:rsid w:val="00753111"/>
    <w:rsid w:val="00771FB8"/>
    <w:rsid w:val="00776A67"/>
    <w:rsid w:val="007953F1"/>
    <w:rsid w:val="00797810"/>
    <w:rsid w:val="007A0D6C"/>
    <w:rsid w:val="007A6835"/>
    <w:rsid w:val="007C19F2"/>
    <w:rsid w:val="007F0F36"/>
    <w:rsid w:val="007F2AF4"/>
    <w:rsid w:val="0080528C"/>
    <w:rsid w:val="0080542D"/>
    <w:rsid w:val="00815AAE"/>
    <w:rsid w:val="00821575"/>
    <w:rsid w:val="00822F42"/>
    <w:rsid w:val="00845442"/>
    <w:rsid w:val="00860525"/>
    <w:rsid w:val="00894DE3"/>
    <w:rsid w:val="008A2B66"/>
    <w:rsid w:val="008A3C7C"/>
    <w:rsid w:val="008B7242"/>
    <w:rsid w:val="008B7695"/>
    <w:rsid w:val="008C1074"/>
    <w:rsid w:val="008C3C90"/>
    <w:rsid w:val="008D7E4E"/>
    <w:rsid w:val="008F24E9"/>
    <w:rsid w:val="00944379"/>
    <w:rsid w:val="009573DC"/>
    <w:rsid w:val="00957A1C"/>
    <w:rsid w:val="00964D83"/>
    <w:rsid w:val="00966914"/>
    <w:rsid w:val="00986B11"/>
    <w:rsid w:val="009912E8"/>
    <w:rsid w:val="009B1463"/>
    <w:rsid w:val="00A02371"/>
    <w:rsid w:val="00A06EA7"/>
    <w:rsid w:val="00A11692"/>
    <w:rsid w:val="00A34217"/>
    <w:rsid w:val="00A3590C"/>
    <w:rsid w:val="00A50B18"/>
    <w:rsid w:val="00A7260A"/>
    <w:rsid w:val="00A91F23"/>
    <w:rsid w:val="00AA3F86"/>
    <w:rsid w:val="00AA4502"/>
    <w:rsid w:val="00AB02BA"/>
    <w:rsid w:val="00AC7C27"/>
    <w:rsid w:val="00AD4FC7"/>
    <w:rsid w:val="00AE78B2"/>
    <w:rsid w:val="00B03967"/>
    <w:rsid w:val="00B11847"/>
    <w:rsid w:val="00B5212A"/>
    <w:rsid w:val="00B56AEE"/>
    <w:rsid w:val="00BB21D4"/>
    <w:rsid w:val="00BB2EEE"/>
    <w:rsid w:val="00BD4A77"/>
    <w:rsid w:val="00BD75AC"/>
    <w:rsid w:val="00BE10DD"/>
    <w:rsid w:val="00C02DCF"/>
    <w:rsid w:val="00C07538"/>
    <w:rsid w:val="00C137F9"/>
    <w:rsid w:val="00C24C0B"/>
    <w:rsid w:val="00C42227"/>
    <w:rsid w:val="00C61E77"/>
    <w:rsid w:val="00C66F20"/>
    <w:rsid w:val="00C73A85"/>
    <w:rsid w:val="00C76CD0"/>
    <w:rsid w:val="00C846D1"/>
    <w:rsid w:val="00C84C30"/>
    <w:rsid w:val="00CB1E3D"/>
    <w:rsid w:val="00CD20E4"/>
    <w:rsid w:val="00CE1EF7"/>
    <w:rsid w:val="00CE3523"/>
    <w:rsid w:val="00CF7780"/>
    <w:rsid w:val="00D03F4E"/>
    <w:rsid w:val="00D05892"/>
    <w:rsid w:val="00D0763D"/>
    <w:rsid w:val="00D102C6"/>
    <w:rsid w:val="00D10403"/>
    <w:rsid w:val="00D11926"/>
    <w:rsid w:val="00D904AF"/>
    <w:rsid w:val="00D94559"/>
    <w:rsid w:val="00DF1420"/>
    <w:rsid w:val="00E00B6A"/>
    <w:rsid w:val="00E1675A"/>
    <w:rsid w:val="00E51983"/>
    <w:rsid w:val="00E74409"/>
    <w:rsid w:val="00E86201"/>
    <w:rsid w:val="00E905F2"/>
    <w:rsid w:val="00EA1479"/>
    <w:rsid w:val="00EA5D86"/>
    <w:rsid w:val="00EA6020"/>
    <w:rsid w:val="00EC6BBF"/>
    <w:rsid w:val="00ED49BF"/>
    <w:rsid w:val="00EE293A"/>
    <w:rsid w:val="00EF6BFF"/>
    <w:rsid w:val="00EF75FC"/>
    <w:rsid w:val="00F14E83"/>
    <w:rsid w:val="00F43C24"/>
    <w:rsid w:val="00F470F5"/>
    <w:rsid w:val="00F5373A"/>
    <w:rsid w:val="00F61139"/>
    <w:rsid w:val="00F65FAC"/>
    <w:rsid w:val="00F66550"/>
    <w:rsid w:val="00F941BD"/>
    <w:rsid w:val="00FB27A6"/>
    <w:rsid w:val="00FB7C6E"/>
    <w:rsid w:val="00FC7D45"/>
    <w:rsid w:val="00FD0357"/>
    <w:rsid w:val="00FE3B29"/>
    <w:rsid w:val="00FE5E3D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27169"/>
  <w14:defaultImageDpi w14:val="32767"/>
  <w15:chartTrackingRefBased/>
  <w15:docId w15:val="{3C9699E7-9F81-4049-B4D7-F73C6FF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1">
    <w:name w:val="Platte tekst1"/>
    <w:basedOn w:val="Standaard"/>
    <w:uiPriority w:val="99"/>
    <w:rsid w:val="00330AA6"/>
    <w:pPr>
      <w:widowControl w:val="0"/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MT" w:hAnsi="ArialMT" w:cs="ArialMT"/>
      <w:color w:val="000000"/>
      <w:sz w:val="22"/>
      <w:szCs w:val="22"/>
      <w:lang w:val="en-US"/>
    </w:rPr>
  </w:style>
  <w:style w:type="character" w:styleId="Hyperlink">
    <w:name w:val="Hyperlink"/>
    <w:uiPriority w:val="99"/>
    <w:unhideWhenUsed/>
    <w:rsid w:val="00EA1479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7A6835"/>
    <w:rPr>
      <w:color w:val="954F72"/>
      <w:u w:val="single"/>
    </w:rPr>
  </w:style>
  <w:style w:type="paragraph" w:customStyle="1" w:styleId="Geenalineastijl">
    <w:name w:val="[Geen alineastijl]"/>
    <w:rsid w:val="00317B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US" w:eastAsia="nl-NL"/>
    </w:rPr>
  </w:style>
  <w:style w:type="character" w:customStyle="1" w:styleId="apple-converted-space">
    <w:name w:val="apple-converted-space"/>
    <w:basedOn w:val="Standaardalinea-lettertype"/>
    <w:rsid w:val="00277768"/>
  </w:style>
  <w:style w:type="character" w:styleId="Onopgelostemelding">
    <w:name w:val="Unresolved Mention"/>
    <w:basedOn w:val="Standaardalinea-lettertype"/>
    <w:uiPriority w:val="47"/>
    <w:rsid w:val="007F0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.maggy@gmail.co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6083</CharactersWithSpaces>
  <SharedDoc>false</SharedDoc>
  <HLinks>
    <vt:vector size="6" baseType="variant"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mailto:jef.maggy@gmail.com)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Gueldre</dc:creator>
  <cp:keywords/>
  <cp:lastModifiedBy>Jan De Gueldre</cp:lastModifiedBy>
  <cp:revision>2</cp:revision>
  <cp:lastPrinted>2025-05-30T13:43:00Z</cp:lastPrinted>
  <dcterms:created xsi:type="dcterms:W3CDTF">2026-04-21T09:24:00Z</dcterms:created>
  <dcterms:modified xsi:type="dcterms:W3CDTF">2026-04-21T09:24:00Z</dcterms:modified>
</cp:coreProperties>
</file>